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FAF" w:rsidRDefault="00977FAF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</w:t>
      </w:r>
    </w:p>
    <w:p w:rsidR="009972B2" w:rsidRDefault="00977FAF">
      <w:r>
        <w:rPr>
          <w:color w:val="000000"/>
          <w:sz w:val="27"/>
          <w:szCs w:val="27"/>
        </w:rPr>
        <w:t>Роль  </w:t>
      </w:r>
      <w:proofErr w:type="spellStart"/>
      <w:r>
        <w:rPr>
          <w:color w:val="000000"/>
          <w:sz w:val="27"/>
          <w:szCs w:val="27"/>
        </w:rPr>
        <w:t>энтальпийного</w:t>
      </w:r>
      <w:proofErr w:type="spellEnd"/>
      <w:r>
        <w:rPr>
          <w:color w:val="000000"/>
          <w:sz w:val="27"/>
          <w:szCs w:val="27"/>
        </w:rPr>
        <w:t xml:space="preserve"> и </w:t>
      </w:r>
      <w:proofErr w:type="spellStart"/>
      <w:r>
        <w:rPr>
          <w:color w:val="000000"/>
          <w:sz w:val="27"/>
          <w:szCs w:val="27"/>
        </w:rPr>
        <w:t>энтропийного</w:t>
      </w:r>
      <w:proofErr w:type="spellEnd"/>
      <w:r>
        <w:rPr>
          <w:color w:val="000000"/>
          <w:sz w:val="27"/>
          <w:szCs w:val="27"/>
        </w:rPr>
        <w:t xml:space="preserve"> факторов</w:t>
      </w:r>
      <w:r>
        <w:rPr>
          <w:rStyle w:val="c5"/>
          <w:color w:val="000000"/>
          <w:sz w:val="27"/>
          <w:szCs w:val="27"/>
        </w:rPr>
        <w:t xml:space="preserve"> при термодинамическом анализе </w:t>
      </w:r>
      <w:proofErr w:type="spellStart"/>
      <w:r>
        <w:rPr>
          <w:rStyle w:val="c5"/>
          <w:color w:val="000000"/>
          <w:sz w:val="27"/>
          <w:szCs w:val="27"/>
        </w:rPr>
        <w:t>автогенности</w:t>
      </w:r>
      <w:proofErr w:type="spellEnd"/>
      <w:r>
        <w:rPr>
          <w:rStyle w:val="c5"/>
          <w:color w:val="000000"/>
          <w:sz w:val="27"/>
          <w:szCs w:val="27"/>
        </w:rPr>
        <w:t xml:space="preserve"> в процессе алюминотермического восстановления. Изменение энтальпии в процессе алюминотермического восстановления </w:t>
      </w:r>
      <w:proofErr w:type="spellStart"/>
      <w:r>
        <w:rPr>
          <w:rStyle w:val="c5"/>
          <w:color w:val="000000"/>
          <w:sz w:val="27"/>
          <w:szCs w:val="27"/>
        </w:rPr>
        <w:t>монооксида</w:t>
      </w:r>
      <w:proofErr w:type="spellEnd"/>
      <w:r>
        <w:rPr>
          <w:rStyle w:val="c5"/>
          <w:color w:val="000000"/>
          <w:sz w:val="27"/>
          <w:szCs w:val="27"/>
        </w:rPr>
        <w:t xml:space="preserve"> марганца равно - 347,2 кДж/моль О</w:t>
      </w:r>
      <w:r>
        <w:rPr>
          <w:rStyle w:val="c2"/>
          <w:color w:val="000000"/>
          <w:sz w:val="27"/>
          <w:szCs w:val="27"/>
          <w:vertAlign w:val="subscript"/>
        </w:rPr>
        <w:t>2  </w:t>
      </w:r>
      <w:r>
        <w:rPr>
          <w:rStyle w:val="c5"/>
          <w:color w:val="000000"/>
          <w:sz w:val="27"/>
          <w:szCs w:val="27"/>
        </w:rPr>
        <w:t>2MnО</w:t>
      </w:r>
      <w:r>
        <w:rPr>
          <w:rStyle w:val="c2"/>
          <w:color w:val="000000"/>
          <w:sz w:val="27"/>
          <w:szCs w:val="27"/>
          <w:vertAlign w:val="subscript"/>
        </w:rPr>
        <w:t>(</w:t>
      </w:r>
      <w:proofErr w:type="spellStart"/>
      <w:r>
        <w:rPr>
          <w:rStyle w:val="c2"/>
          <w:color w:val="000000"/>
          <w:sz w:val="27"/>
          <w:szCs w:val="27"/>
          <w:vertAlign w:val="subscript"/>
        </w:rPr>
        <w:t>тв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) </w:t>
      </w:r>
      <w:r>
        <w:rPr>
          <w:rStyle w:val="c5"/>
          <w:color w:val="000000"/>
          <w:sz w:val="27"/>
          <w:szCs w:val="27"/>
        </w:rPr>
        <w:t> + 4/3Al</w:t>
      </w:r>
      <w:r>
        <w:rPr>
          <w:rStyle w:val="c2"/>
          <w:color w:val="000000"/>
          <w:sz w:val="27"/>
          <w:szCs w:val="27"/>
          <w:vertAlign w:val="subscript"/>
        </w:rPr>
        <w:t>(ж)</w:t>
      </w:r>
      <w:r>
        <w:rPr>
          <w:rStyle w:val="c5"/>
          <w:color w:val="000000"/>
          <w:sz w:val="27"/>
          <w:szCs w:val="27"/>
        </w:rPr>
        <w:t>  = 2Mn</w:t>
      </w:r>
      <w:r>
        <w:rPr>
          <w:rStyle w:val="c2"/>
          <w:color w:val="000000"/>
          <w:sz w:val="27"/>
          <w:szCs w:val="27"/>
          <w:vertAlign w:val="subscript"/>
        </w:rPr>
        <w:t>(ж)</w:t>
      </w:r>
      <w:r>
        <w:rPr>
          <w:rStyle w:val="c5"/>
          <w:color w:val="000000"/>
          <w:sz w:val="27"/>
          <w:szCs w:val="27"/>
        </w:rPr>
        <w:t> + 2/3Al</w:t>
      </w:r>
      <w:r>
        <w:rPr>
          <w:rStyle w:val="c2"/>
          <w:color w:val="000000"/>
          <w:sz w:val="27"/>
          <w:szCs w:val="27"/>
          <w:vertAlign w:val="subscript"/>
        </w:rPr>
        <w:t>2</w:t>
      </w:r>
      <w:r>
        <w:rPr>
          <w:rStyle w:val="c5"/>
          <w:color w:val="000000"/>
          <w:sz w:val="27"/>
          <w:szCs w:val="27"/>
        </w:rPr>
        <w:t>O</w:t>
      </w:r>
      <w:r>
        <w:rPr>
          <w:rStyle w:val="c2"/>
          <w:color w:val="000000"/>
          <w:sz w:val="27"/>
          <w:szCs w:val="27"/>
          <w:vertAlign w:val="subscript"/>
        </w:rPr>
        <w:t>3(</w:t>
      </w:r>
      <w:proofErr w:type="spellStart"/>
      <w:r>
        <w:rPr>
          <w:rStyle w:val="c2"/>
          <w:color w:val="000000"/>
          <w:sz w:val="27"/>
          <w:szCs w:val="27"/>
          <w:vertAlign w:val="subscript"/>
        </w:rPr>
        <w:t>тв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)</w:t>
      </w:r>
      <w:r>
        <w:rPr>
          <w:color w:val="000000"/>
          <w:sz w:val="27"/>
          <w:szCs w:val="27"/>
        </w:rPr>
        <w:t> </w:t>
      </w:r>
      <w:r>
        <w:rPr>
          <w:rStyle w:val="c5"/>
          <w:color w:val="000000"/>
          <w:sz w:val="27"/>
          <w:szCs w:val="27"/>
        </w:rPr>
        <w:t>Молярная масса шихты 150,4 г</w:t>
      </w:r>
      <w:proofErr w:type="gramStart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  В</w:t>
      </w:r>
      <w:proofErr w:type="gramEnd"/>
      <w:r>
        <w:rPr>
          <w:color w:val="000000"/>
          <w:sz w:val="27"/>
          <w:szCs w:val="27"/>
        </w:rPr>
        <w:t xml:space="preserve"> гомогенной газообразной термодинамической системе протекает эндотермическая реакция по схеме:Cl</w:t>
      </w:r>
      <w:r>
        <w:rPr>
          <w:rStyle w:val="c0"/>
          <w:color w:val="000000"/>
          <w:sz w:val="27"/>
          <w:szCs w:val="27"/>
          <w:vertAlign w:val="subscript"/>
        </w:rPr>
        <w:t>2</w:t>
      </w:r>
      <w:r>
        <w:rPr>
          <w:color w:val="000000"/>
          <w:sz w:val="27"/>
          <w:szCs w:val="27"/>
        </w:rPr>
        <w:t>   + H</w:t>
      </w:r>
      <w:r>
        <w:rPr>
          <w:rStyle w:val="c0"/>
          <w:color w:val="000000"/>
          <w:sz w:val="27"/>
          <w:szCs w:val="27"/>
          <w:vertAlign w:val="subscript"/>
        </w:rPr>
        <w:t>2</w:t>
      </w:r>
      <w:r>
        <w:rPr>
          <w:color w:val="000000"/>
          <w:sz w:val="27"/>
          <w:szCs w:val="27"/>
        </w:rPr>
        <w:t xml:space="preserve">O    ↔   </w:t>
      </w:r>
      <w:proofErr w:type="spellStart"/>
      <w:r>
        <w:rPr>
          <w:color w:val="000000"/>
          <w:sz w:val="27"/>
          <w:szCs w:val="27"/>
        </w:rPr>
        <w:t>HCl</w:t>
      </w:r>
      <w:proofErr w:type="spellEnd"/>
      <w:r>
        <w:rPr>
          <w:color w:val="000000"/>
          <w:sz w:val="27"/>
          <w:szCs w:val="27"/>
        </w:rPr>
        <w:t xml:space="preserve">    +   O</w:t>
      </w:r>
      <w:r>
        <w:rPr>
          <w:rStyle w:val="c0"/>
          <w:color w:val="000000"/>
          <w:sz w:val="27"/>
          <w:szCs w:val="27"/>
          <w:vertAlign w:val="subscript"/>
        </w:rPr>
        <w:t>2 </w:t>
      </w:r>
      <w:r>
        <w:rPr>
          <w:color w:val="000000"/>
          <w:sz w:val="27"/>
          <w:szCs w:val="27"/>
        </w:rPr>
        <w:t>   (6)Уменьшение температуры  равновесной системы (6)    привело к изменению количества паров воды. Аргументировать изменение количества воды к равновесию,  оценить количественно это изменение, если  количество  </w:t>
      </w:r>
      <w:proofErr w:type="spellStart"/>
      <w:r>
        <w:rPr>
          <w:color w:val="000000"/>
          <w:sz w:val="27"/>
          <w:szCs w:val="27"/>
        </w:rPr>
        <w:t>хлороводорода</w:t>
      </w:r>
      <w:proofErr w:type="spellEnd"/>
      <w:r>
        <w:rPr>
          <w:color w:val="000000"/>
          <w:sz w:val="27"/>
          <w:szCs w:val="27"/>
        </w:rPr>
        <w:t xml:space="preserve"> изменилось на 0,3 моля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 Термодинамические характеристики металлургической системы на примере исследования по диссертационной теме 12</w:t>
      </w:r>
      <w:r>
        <w:rPr>
          <w:color w:val="000000"/>
          <w:sz w:val="27"/>
          <w:szCs w:val="27"/>
        </w:rPr>
        <w:br/>
      </w:r>
      <w:r w:rsidR="00251C63">
        <w:t>2</w:t>
      </w:r>
    </w:p>
    <w:p w:rsidR="00251C63" w:rsidRDefault="00251C63" w:rsidP="00251C63">
      <w:pPr>
        <w:pStyle w:val="c6"/>
        <w:spacing w:before="0" w:beforeAutospacing="0" w:after="240" w:afterAutospacing="0"/>
        <w:jc w:val="both"/>
        <w:rPr>
          <w:color w:val="000000"/>
        </w:rPr>
      </w:pPr>
      <w:r>
        <w:rPr>
          <w:color w:val="000000"/>
        </w:rPr>
        <w:t>Роль  </w:t>
      </w:r>
      <w:proofErr w:type="spellStart"/>
      <w:r>
        <w:rPr>
          <w:color w:val="000000"/>
        </w:rPr>
        <w:t>энтальпийного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энтропийного</w:t>
      </w:r>
      <w:proofErr w:type="spellEnd"/>
      <w:r>
        <w:rPr>
          <w:color w:val="000000"/>
        </w:rPr>
        <w:t xml:space="preserve"> факторов</w:t>
      </w:r>
      <w:r>
        <w:rPr>
          <w:rStyle w:val="c5"/>
          <w:color w:val="000000"/>
        </w:rPr>
        <w:t xml:space="preserve"> при термодинамическом анализе </w:t>
      </w:r>
      <w:proofErr w:type="spellStart"/>
      <w:r>
        <w:rPr>
          <w:rStyle w:val="c5"/>
          <w:color w:val="000000"/>
        </w:rPr>
        <w:t>автогенности</w:t>
      </w:r>
      <w:proofErr w:type="spellEnd"/>
      <w:r>
        <w:rPr>
          <w:rStyle w:val="c5"/>
          <w:color w:val="000000"/>
        </w:rPr>
        <w:t xml:space="preserve"> в процессе алюминотермического восстановления. Изменение энтальпии в процессе алюминотермического восстановления  гематита (Fe</w:t>
      </w:r>
      <w:r>
        <w:rPr>
          <w:rStyle w:val="c2"/>
          <w:color w:val="000000"/>
          <w:vertAlign w:val="subscript"/>
        </w:rPr>
        <w:t>2</w:t>
      </w:r>
      <w:r>
        <w:rPr>
          <w:rStyle w:val="c5"/>
          <w:color w:val="000000"/>
        </w:rPr>
        <w:t>О</w:t>
      </w:r>
      <w:r>
        <w:rPr>
          <w:rStyle w:val="c2"/>
          <w:color w:val="000000"/>
          <w:vertAlign w:val="subscript"/>
        </w:rPr>
        <w:t>3(</w:t>
      </w:r>
      <w:proofErr w:type="spellStart"/>
      <w:r>
        <w:rPr>
          <w:rStyle w:val="c2"/>
          <w:color w:val="000000"/>
          <w:vertAlign w:val="subscript"/>
        </w:rPr>
        <w:t>тв</w:t>
      </w:r>
      <w:proofErr w:type="spellEnd"/>
      <w:r>
        <w:rPr>
          <w:rStyle w:val="c2"/>
          <w:color w:val="000000"/>
          <w:vertAlign w:val="subscript"/>
        </w:rPr>
        <w:t>)</w:t>
      </w:r>
      <w:proofErr w:type="gramStart"/>
      <w:r>
        <w:rPr>
          <w:rStyle w:val="c2"/>
          <w:color w:val="000000"/>
          <w:vertAlign w:val="subscript"/>
        </w:rPr>
        <w:t> </w:t>
      </w:r>
      <w:r>
        <w:rPr>
          <w:rStyle w:val="c5"/>
          <w:color w:val="000000"/>
        </w:rPr>
        <w:t>)</w:t>
      </w:r>
      <w:proofErr w:type="gramEnd"/>
      <w:r>
        <w:rPr>
          <w:rStyle w:val="c5"/>
          <w:color w:val="000000"/>
        </w:rPr>
        <w:t xml:space="preserve"> меньше - 2300 Дж/г шихты</w:t>
      </w:r>
      <w:r>
        <w:rPr>
          <w:rStyle w:val="c2"/>
          <w:color w:val="000000"/>
          <w:vertAlign w:val="subscript"/>
        </w:rPr>
        <w:t> </w:t>
      </w:r>
      <w:r>
        <w:rPr>
          <w:rStyle w:val="c5"/>
          <w:color w:val="000000"/>
        </w:rPr>
        <w:t>2/3Fe</w:t>
      </w:r>
      <w:r>
        <w:rPr>
          <w:rStyle w:val="c2"/>
          <w:color w:val="000000"/>
          <w:vertAlign w:val="subscript"/>
        </w:rPr>
        <w:t>2</w:t>
      </w:r>
      <w:r>
        <w:rPr>
          <w:rStyle w:val="c5"/>
          <w:color w:val="000000"/>
        </w:rPr>
        <w:t>О</w:t>
      </w:r>
      <w:r>
        <w:rPr>
          <w:rStyle w:val="c2"/>
          <w:color w:val="000000"/>
          <w:vertAlign w:val="subscript"/>
        </w:rPr>
        <w:t>3(</w:t>
      </w:r>
      <w:proofErr w:type="spellStart"/>
      <w:r>
        <w:rPr>
          <w:rStyle w:val="c2"/>
          <w:color w:val="000000"/>
          <w:vertAlign w:val="subscript"/>
        </w:rPr>
        <w:t>тв</w:t>
      </w:r>
      <w:proofErr w:type="spellEnd"/>
      <w:r>
        <w:rPr>
          <w:rStyle w:val="c2"/>
          <w:color w:val="000000"/>
          <w:vertAlign w:val="subscript"/>
        </w:rPr>
        <w:t>) </w:t>
      </w:r>
      <w:r>
        <w:rPr>
          <w:rStyle w:val="c5"/>
          <w:color w:val="000000"/>
        </w:rPr>
        <w:t>  + 4/3Al</w:t>
      </w:r>
      <w:r>
        <w:rPr>
          <w:rStyle w:val="c2"/>
          <w:color w:val="000000"/>
          <w:vertAlign w:val="subscript"/>
        </w:rPr>
        <w:t>(ж)</w:t>
      </w:r>
      <w:r>
        <w:rPr>
          <w:rStyle w:val="c5"/>
          <w:color w:val="000000"/>
        </w:rPr>
        <w:t>  = 4/3Fe</w:t>
      </w:r>
      <w:r>
        <w:rPr>
          <w:rStyle w:val="c2"/>
          <w:color w:val="000000"/>
          <w:vertAlign w:val="subscript"/>
        </w:rPr>
        <w:t>(ж)</w:t>
      </w:r>
      <w:r>
        <w:rPr>
          <w:rStyle w:val="c5"/>
          <w:color w:val="000000"/>
        </w:rPr>
        <w:t> + 2/ Al</w:t>
      </w:r>
      <w:r>
        <w:rPr>
          <w:rStyle w:val="c2"/>
          <w:color w:val="000000"/>
          <w:vertAlign w:val="subscript"/>
        </w:rPr>
        <w:t>2</w:t>
      </w:r>
      <w:r>
        <w:rPr>
          <w:rStyle w:val="c5"/>
          <w:color w:val="000000"/>
        </w:rPr>
        <w:t>O</w:t>
      </w:r>
      <w:r>
        <w:rPr>
          <w:rStyle w:val="c2"/>
          <w:color w:val="000000"/>
          <w:vertAlign w:val="subscript"/>
        </w:rPr>
        <w:t>3(</w:t>
      </w:r>
      <w:proofErr w:type="spellStart"/>
      <w:r>
        <w:rPr>
          <w:rStyle w:val="c2"/>
          <w:color w:val="000000"/>
          <w:vertAlign w:val="subscript"/>
        </w:rPr>
        <w:t>тв</w:t>
      </w:r>
      <w:proofErr w:type="spellEnd"/>
      <w:r>
        <w:rPr>
          <w:rStyle w:val="c4"/>
          <w:b/>
          <w:bCs/>
          <w:color w:val="000000"/>
          <w:vertAlign w:val="subscript"/>
        </w:rPr>
        <w:t>)</w:t>
      </w:r>
      <w:r>
        <w:rPr>
          <w:color w:val="000000"/>
        </w:rPr>
        <w:br/>
      </w:r>
      <w:r>
        <w:rPr>
          <w:color w:val="000000"/>
        </w:rPr>
        <w:br/>
        <w:t>В гомогенной газообразной термодинамической системе протекает реакция по схеме:NH</w:t>
      </w:r>
      <w:r>
        <w:rPr>
          <w:rStyle w:val="c0"/>
          <w:color w:val="000000"/>
          <w:vertAlign w:val="subscript"/>
        </w:rPr>
        <w:t>3</w:t>
      </w:r>
      <w:r>
        <w:rPr>
          <w:color w:val="000000"/>
        </w:rPr>
        <w:t>   +  O</w:t>
      </w:r>
      <w:r>
        <w:rPr>
          <w:rStyle w:val="c0"/>
          <w:color w:val="000000"/>
          <w:vertAlign w:val="subscript"/>
        </w:rPr>
        <w:t>2</w:t>
      </w:r>
      <w:r>
        <w:rPr>
          <w:color w:val="000000"/>
        </w:rPr>
        <w:t>    ↔       H</w:t>
      </w:r>
      <w:r>
        <w:rPr>
          <w:rStyle w:val="c0"/>
          <w:color w:val="000000"/>
          <w:vertAlign w:val="subscript"/>
        </w:rPr>
        <w:t>2</w:t>
      </w:r>
      <w:r>
        <w:rPr>
          <w:color w:val="000000"/>
        </w:rPr>
        <w:t>O   +  N</w:t>
      </w:r>
      <w:r>
        <w:rPr>
          <w:rStyle w:val="c0"/>
          <w:color w:val="000000"/>
          <w:vertAlign w:val="subscript"/>
        </w:rPr>
        <w:t>2</w:t>
      </w:r>
      <w:r>
        <w:rPr>
          <w:color w:val="000000"/>
        </w:rPr>
        <w:t xml:space="preserve">O  (7)При увеличении  температуры равновесной системы (7) количество паров воды к равновесию изменилось на  0,2 моля. Аргументировать причину изменения количества аммиака и оксида </w:t>
      </w:r>
      <w:proofErr w:type="spellStart"/>
      <w:r>
        <w:rPr>
          <w:color w:val="000000"/>
        </w:rPr>
        <w:t>диазота</w:t>
      </w:r>
      <w:proofErr w:type="spellEnd"/>
      <w:r>
        <w:rPr>
          <w:color w:val="000000"/>
        </w:rPr>
        <w:t xml:space="preserve"> с указанием их количественного изменения</w:t>
      </w:r>
      <w:r>
        <w:rPr>
          <w:color w:val="000000"/>
        </w:rPr>
        <w:br/>
      </w:r>
      <w:r>
        <w:rPr>
          <w:color w:val="000000"/>
        </w:rPr>
        <w:br/>
        <w:t> Термодинамические характеристики металлургической системы на примере исследования по диссертационной теме 8</w:t>
      </w:r>
    </w:p>
    <w:p w:rsidR="00251C63" w:rsidRDefault="00251C63">
      <w:r>
        <w:t xml:space="preserve">3 </w:t>
      </w:r>
    </w:p>
    <w:p w:rsidR="00251C63" w:rsidRDefault="00251C63">
      <w:p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оль</w:t>
      </w:r>
      <w:proofErr w:type="spellEnd"/>
      <w:r>
        <w:rPr>
          <w:color w:val="000000"/>
          <w:sz w:val="27"/>
          <w:szCs w:val="27"/>
        </w:rPr>
        <w:t xml:space="preserve">  </w:t>
      </w:r>
      <w:proofErr w:type="spellStart"/>
      <w:r>
        <w:rPr>
          <w:color w:val="000000"/>
          <w:sz w:val="27"/>
          <w:szCs w:val="27"/>
        </w:rPr>
        <w:t>энтальпийного</w:t>
      </w:r>
      <w:proofErr w:type="spellEnd"/>
      <w:r>
        <w:rPr>
          <w:color w:val="000000"/>
          <w:sz w:val="27"/>
          <w:szCs w:val="27"/>
        </w:rPr>
        <w:t xml:space="preserve"> и </w:t>
      </w:r>
      <w:proofErr w:type="spellStart"/>
      <w:r>
        <w:rPr>
          <w:color w:val="000000"/>
          <w:sz w:val="27"/>
          <w:szCs w:val="27"/>
        </w:rPr>
        <w:t>энтропийного</w:t>
      </w:r>
      <w:proofErr w:type="spellEnd"/>
      <w:r>
        <w:rPr>
          <w:color w:val="000000"/>
          <w:sz w:val="27"/>
          <w:szCs w:val="27"/>
        </w:rPr>
        <w:t xml:space="preserve"> факторов</w:t>
      </w:r>
      <w:r>
        <w:rPr>
          <w:rStyle w:val="c5"/>
          <w:color w:val="000000"/>
          <w:sz w:val="27"/>
          <w:szCs w:val="27"/>
        </w:rPr>
        <w:t xml:space="preserve"> при термодинамическом анализе </w:t>
      </w:r>
      <w:proofErr w:type="spellStart"/>
      <w:r>
        <w:rPr>
          <w:rStyle w:val="c5"/>
          <w:color w:val="000000"/>
          <w:sz w:val="27"/>
          <w:szCs w:val="27"/>
        </w:rPr>
        <w:t>автогенности</w:t>
      </w:r>
      <w:proofErr w:type="spellEnd"/>
      <w:r>
        <w:rPr>
          <w:rStyle w:val="c5"/>
          <w:color w:val="000000"/>
          <w:sz w:val="27"/>
          <w:szCs w:val="27"/>
        </w:rPr>
        <w:t xml:space="preserve"> в процессе алюминотермического восстановления. Количество теплоты, выделяемое в процессе алюминотермического восстановления диоксида свинца, больше  2300 Дж/г шихты PbO</w:t>
      </w:r>
      <w:r>
        <w:rPr>
          <w:rStyle w:val="c2"/>
          <w:color w:val="000000"/>
          <w:sz w:val="27"/>
          <w:szCs w:val="27"/>
          <w:vertAlign w:val="subscript"/>
        </w:rPr>
        <w:t>2(</w:t>
      </w:r>
      <w:proofErr w:type="spellStart"/>
      <w:r>
        <w:rPr>
          <w:rStyle w:val="c2"/>
          <w:color w:val="000000"/>
          <w:sz w:val="27"/>
          <w:szCs w:val="27"/>
          <w:vertAlign w:val="subscript"/>
        </w:rPr>
        <w:t>тв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) </w:t>
      </w:r>
      <w:r>
        <w:rPr>
          <w:rStyle w:val="c5"/>
          <w:color w:val="000000"/>
          <w:sz w:val="27"/>
          <w:szCs w:val="27"/>
        </w:rPr>
        <w:t> + 4/3Al</w:t>
      </w:r>
      <w:r>
        <w:rPr>
          <w:rStyle w:val="c2"/>
          <w:color w:val="000000"/>
          <w:sz w:val="27"/>
          <w:szCs w:val="27"/>
          <w:vertAlign w:val="subscript"/>
        </w:rPr>
        <w:t>(ж)</w:t>
      </w:r>
      <w:r>
        <w:rPr>
          <w:rStyle w:val="c5"/>
          <w:color w:val="000000"/>
          <w:sz w:val="27"/>
          <w:szCs w:val="27"/>
        </w:rPr>
        <w:t xml:space="preserve"> = </w:t>
      </w:r>
      <w:proofErr w:type="spellStart"/>
      <w:r>
        <w:rPr>
          <w:rStyle w:val="c5"/>
          <w:color w:val="000000"/>
          <w:sz w:val="27"/>
          <w:szCs w:val="27"/>
        </w:rPr>
        <w:t>Pb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(ж)</w:t>
      </w:r>
      <w:r>
        <w:rPr>
          <w:rStyle w:val="c5"/>
          <w:color w:val="000000"/>
          <w:sz w:val="27"/>
          <w:szCs w:val="27"/>
        </w:rPr>
        <w:t> + 2/3Al</w:t>
      </w:r>
      <w:r>
        <w:rPr>
          <w:rStyle w:val="c2"/>
          <w:color w:val="000000"/>
          <w:sz w:val="27"/>
          <w:szCs w:val="27"/>
          <w:vertAlign w:val="subscript"/>
        </w:rPr>
        <w:t>2</w:t>
      </w:r>
      <w:r>
        <w:rPr>
          <w:rStyle w:val="c5"/>
          <w:color w:val="000000"/>
          <w:sz w:val="27"/>
          <w:szCs w:val="27"/>
        </w:rPr>
        <w:t>O</w:t>
      </w:r>
      <w:r>
        <w:rPr>
          <w:rStyle w:val="c2"/>
          <w:color w:val="000000"/>
          <w:sz w:val="27"/>
          <w:szCs w:val="27"/>
          <w:vertAlign w:val="subscript"/>
        </w:rPr>
        <w:t>3(</w:t>
      </w:r>
      <w:proofErr w:type="spellStart"/>
      <w:r>
        <w:rPr>
          <w:rStyle w:val="c2"/>
          <w:color w:val="000000"/>
          <w:sz w:val="27"/>
          <w:szCs w:val="27"/>
          <w:vertAlign w:val="subscript"/>
        </w:rPr>
        <w:t>тв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)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rStyle w:val="c10"/>
          <w:color w:val="000000"/>
          <w:sz w:val="27"/>
          <w:szCs w:val="27"/>
        </w:rPr>
        <w:t> </w:t>
      </w:r>
      <w:r>
        <w:rPr>
          <w:rStyle w:val="c10"/>
          <w:color w:val="000000"/>
          <w:sz w:val="27"/>
          <w:szCs w:val="27"/>
          <w:vertAlign w:val="superscript"/>
        </w:rPr>
        <w:t> </w:t>
      </w:r>
      <w:r>
        <w:rPr>
          <w:color w:val="000000"/>
          <w:sz w:val="27"/>
          <w:szCs w:val="27"/>
        </w:rPr>
        <w:t>В гомогенной газообразной термодинамической системе протекает реакция по схеме: NO  +  O</w:t>
      </w:r>
      <w:r>
        <w:rPr>
          <w:rStyle w:val="c0"/>
          <w:color w:val="000000"/>
          <w:sz w:val="27"/>
          <w:szCs w:val="27"/>
          <w:vertAlign w:val="subscript"/>
        </w:rPr>
        <w:t>2</w:t>
      </w:r>
      <w:r>
        <w:rPr>
          <w:color w:val="000000"/>
          <w:sz w:val="27"/>
          <w:szCs w:val="27"/>
        </w:rPr>
        <w:t>    ↔    NO</w:t>
      </w:r>
      <w:r>
        <w:rPr>
          <w:rStyle w:val="c0"/>
          <w:color w:val="000000"/>
          <w:sz w:val="27"/>
          <w:szCs w:val="27"/>
          <w:vertAlign w:val="subscript"/>
        </w:rPr>
        <w:t>2</w:t>
      </w:r>
      <w:r>
        <w:rPr>
          <w:color w:val="000000"/>
          <w:sz w:val="27"/>
          <w:szCs w:val="27"/>
        </w:rPr>
        <w:t xml:space="preserve">  (13) При уменьшении  давления </w:t>
      </w:r>
      <w:proofErr w:type="spellStart"/>
      <w:r>
        <w:rPr>
          <w:color w:val="000000"/>
          <w:sz w:val="27"/>
          <w:szCs w:val="27"/>
        </w:rPr>
        <w:t>вакуумированием</w:t>
      </w:r>
      <w:proofErr w:type="spellEnd"/>
      <w:r>
        <w:rPr>
          <w:color w:val="000000"/>
          <w:sz w:val="27"/>
          <w:szCs w:val="27"/>
        </w:rPr>
        <w:t xml:space="preserve"> равновесной системы (13) количество кислорода  к равновесию изменилось на  0,8 моля. Аргументировать причину изменения количества кислорода  и </w:t>
      </w:r>
      <w:r>
        <w:rPr>
          <w:color w:val="000000"/>
          <w:sz w:val="27"/>
          <w:szCs w:val="27"/>
        </w:rPr>
        <w:lastRenderedPageBreak/>
        <w:t>диоксида азота с  указанием их количественного изменения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 Термодинамические характеристики металлургической системы на примере исследования по диссертационной теме 7</w:t>
      </w:r>
    </w:p>
    <w:p w:rsidR="00251C63" w:rsidRDefault="00251C63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</w:t>
      </w:r>
    </w:p>
    <w:p w:rsidR="00251C63" w:rsidRPr="00251C63" w:rsidRDefault="00602BCB" w:rsidP="00251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lang w:eastAsia="ru-RU"/>
        </w:rPr>
        <w:t>Т</w:t>
      </w:r>
      <w:r w:rsidR="00251C63"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 xml:space="preserve">ермодинамический анализ </w:t>
      </w:r>
      <w:proofErr w:type="spellStart"/>
      <w:r w:rsidR="00251C63"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автогенности</w:t>
      </w:r>
      <w:proofErr w:type="spellEnd"/>
      <w:r w:rsidR="00251C63"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 xml:space="preserve"> в процессе алюминотермического восстановления пиролюзита. Изменение энтальпии в процессе алюминотермического восстановления  пиролюзита (диоксида марганца)   равно – 596 кДж/моль О</w:t>
      </w:r>
      <w:proofErr w:type="gramStart"/>
      <w:r w:rsidR="00251C63"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proofErr w:type="gramEnd"/>
      <w:r w:rsidR="00251C63"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;MnO</w:t>
      </w:r>
      <w:r w:rsidR="00251C63"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2(</w:t>
      </w:r>
      <w:proofErr w:type="spellStart"/>
      <w:r w:rsidR="00251C63"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тв</w:t>
      </w:r>
      <w:proofErr w:type="spellEnd"/>
      <w:r w:rsidR="00251C63"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) </w:t>
      </w:r>
      <w:r w:rsidR="00251C63"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+ 4/3Al</w:t>
      </w:r>
      <w:r w:rsidR="00251C63"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(ж)</w:t>
      </w:r>
      <w:r w:rsidR="00251C63"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 xml:space="preserve">  = </w:t>
      </w:r>
      <w:proofErr w:type="spellStart"/>
      <w:r w:rsidR="00251C63"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Mn</w:t>
      </w:r>
      <w:proofErr w:type="spellEnd"/>
      <w:r w:rsidR="00251C63"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(ж)</w:t>
      </w:r>
      <w:r w:rsidR="00251C63"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+ 2/3 Al</w:t>
      </w:r>
      <w:r w:rsidR="00251C63"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="00251C63"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O</w:t>
      </w:r>
      <w:r w:rsidR="00251C63"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3(</w:t>
      </w:r>
      <w:proofErr w:type="spellStart"/>
      <w:r w:rsidR="00251C63"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тв</w:t>
      </w:r>
      <w:proofErr w:type="spellEnd"/>
      <w:r w:rsidR="00251C63"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)</w:t>
      </w:r>
      <w:r w:rsidR="00251C63"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51C63" w:rsidRPr="00251C63" w:rsidRDefault="00251C63" w:rsidP="00251C63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(Молярная масса шихты 123г). Роль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энтропийного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фактора</w:t>
      </w:r>
      <w:proofErr w:type="gramStart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В</w:t>
      </w:r>
      <w:proofErr w:type="gramEnd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гомогенной газообразной термодинамической системе протекает реакция по схеме: SO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+  O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↔    SO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3 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(8) При увеличении  температуры равновесной системы (8)  количество кислорода  к равновесию изменилось на  0,4 моля. Аргументировать причину изменения количества кислорода  и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триоксида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серы с  указанием их количественного изменения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Термодинамические характеристики металлургической системы на примере исследования по диссертационной теме 6</w:t>
      </w:r>
    </w:p>
    <w:p w:rsidR="00251C63" w:rsidRDefault="00251C63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</w:t>
      </w:r>
    </w:p>
    <w:p w:rsidR="00251C63" w:rsidRPr="00251C63" w:rsidRDefault="00251C63" w:rsidP="00251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 xml:space="preserve">Термодинамический анализ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автогенности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 xml:space="preserve"> в процессе алюминотермического восстановления пиролюзита. Изменение энтальпии в процессе алюминотермического восстановления  пиролюзита (диоксида марганца)   равно – 596 кДж/моль О</w:t>
      </w:r>
      <w:proofErr w:type="gramStart"/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proofErr w:type="gramEnd"/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;MnO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2(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тв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) </w:t>
      </w:r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+ 4/3Al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(ж)</w:t>
      </w:r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 xml:space="preserve">  =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Mn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(ж)</w:t>
      </w:r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+ 2/3 Al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3(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тв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)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51C63" w:rsidRPr="00251C63" w:rsidRDefault="00251C63" w:rsidP="00251C63">
      <w:pPr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(Молярная масса шихты 123г). Роль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энтропийного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фактора</w:t>
      </w:r>
      <w:proofErr w:type="gramStart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В</w:t>
      </w:r>
      <w:proofErr w:type="gramEnd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гомогенной газообразной термодинамической системе протекает реакция по схеме: SO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+  O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↔    SO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3 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(8) При увеличении  температуры равновесной системы (8)  количество кислорода  к равновесию изменилось на  0,4 моля. Аргументировать причину изменения количества кислорода  и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триоксида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серы с  указанием их количественного изменения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Термодинамические характеристики металлургической системы на примере исследования по диссертационной теме 6</w:t>
      </w:r>
    </w:p>
    <w:p w:rsidR="00251C63" w:rsidRDefault="00251C63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</w:t>
      </w:r>
    </w:p>
    <w:p w:rsidR="00251C63" w:rsidRPr="00251C63" w:rsidRDefault="00251C63" w:rsidP="00251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Роль  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энтальпийного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энтропийного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факторов</w:t>
      </w:r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 xml:space="preserve"> при термодинамическом анализе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автогенности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 xml:space="preserve"> в процессе алюминотермического восстановления. Количество теплоты, выделяемое в процессе алюминотермического восстановления диоксида олова, больше  2300 Дж/г шихты SnO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2(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тв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) </w:t>
      </w:r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 xml:space="preserve"> + 4/3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Al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(ж)</w:t>
      </w:r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 xml:space="preserve">  =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Sn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(ж)</w:t>
      </w:r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 + 2/3 Al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7"/>
          <w:lang w:eastAsia="ru-RU"/>
        </w:rPr>
        <w:t>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3(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тв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)</w:t>
      </w:r>
      <w:r w:rsidRPr="00251C63">
        <w:rPr>
          <w:rFonts w:ascii="Times New Roman" w:eastAsia="Times New Roman" w:hAnsi="Times New Roman" w:cs="Times New Roman"/>
          <w:b/>
          <w:bCs/>
          <w:color w:val="000000"/>
          <w:sz w:val="27"/>
          <w:lang w:eastAsia="ru-RU"/>
        </w:rPr>
        <w:t> 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51C63" w:rsidRPr="00251C63" w:rsidRDefault="00251C63" w:rsidP="00251C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гомогенной газообразной термодинамической системе протекает реакция по схеме: NH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+  O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↔       H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   +  N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O  (1)При уменьшении температуры равновесной системы 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(1) количество паров воды к равновесию изменилось на  0,6 моля. Аргументировать причину изменения количества аммиака  с указанием  количественного изменения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Термодинамические характеристики металлургической системы на примере исследования по диссертационнойтеме11</w:t>
      </w:r>
    </w:p>
    <w:p w:rsidR="00251C63" w:rsidRDefault="00251C63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7</w:t>
      </w:r>
    </w:p>
    <w:p w:rsidR="00251C63" w:rsidRDefault="00251C63" w:rsidP="00251C63">
      <w:pPr>
        <w:pStyle w:val="c6"/>
        <w:spacing w:before="0" w:beforeAutospacing="0" w:after="240" w:afterAutospacing="0"/>
        <w:jc w:val="both"/>
        <w:rPr>
          <w:color w:val="000000"/>
        </w:rPr>
      </w:pPr>
      <w:r>
        <w:rPr>
          <w:color w:val="000000"/>
        </w:rPr>
        <w:t>Роль  </w:t>
      </w:r>
      <w:proofErr w:type="spellStart"/>
      <w:r>
        <w:rPr>
          <w:color w:val="000000"/>
        </w:rPr>
        <w:t>энтальпийного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энтропийного</w:t>
      </w:r>
      <w:proofErr w:type="spellEnd"/>
      <w:r>
        <w:rPr>
          <w:color w:val="000000"/>
        </w:rPr>
        <w:t xml:space="preserve"> факторов</w:t>
      </w:r>
      <w:r>
        <w:rPr>
          <w:rStyle w:val="c5"/>
          <w:color w:val="000000"/>
        </w:rPr>
        <w:t xml:space="preserve"> при термодинамическом анализе </w:t>
      </w:r>
      <w:proofErr w:type="spellStart"/>
      <w:r>
        <w:rPr>
          <w:rStyle w:val="c5"/>
          <w:color w:val="000000"/>
        </w:rPr>
        <w:t>автогенности</w:t>
      </w:r>
      <w:proofErr w:type="spellEnd"/>
      <w:r>
        <w:rPr>
          <w:rStyle w:val="c5"/>
          <w:color w:val="000000"/>
        </w:rPr>
        <w:t xml:space="preserve"> в процессе алюминотермического восстановления. Количество теплоты, выделяемое в процессе алюминотермического восстановления магнетита (Fe</w:t>
      </w:r>
      <w:r>
        <w:rPr>
          <w:rStyle w:val="c2"/>
          <w:color w:val="000000"/>
          <w:vertAlign w:val="subscript"/>
        </w:rPr>
        <w:t>3</w:t>
      </w:r>
      <w:r>
        <w:rPr>
          <w:rStyle w:val="c5"/>
          <w:color w:val="000000"/>
        </w:rPr>
        <w:t>О</w:t>
      </w:r>
      <w:r>
        <w:rPr>
          <w:rStyle w:val="c2"/>
          <w:color w:val="000000"/>
          <w:vertAlign w:val="subscript"/>
        </w:rPr>
        <w:t>4</w:t>
      </w:r>
      <w:r>
        <w:rPr>
          <w:rStyle w:val="c5"/>
          <w:color w:val="000000"/>
        </w:rPr>
        <w:t>), больше  2300 Дж/г шихты 1/2Fe </w:t>
      </w:r>
      <w:r>
        <w:rPr>
          <w:rStyle w:val="c2"/>
          <w:color w:val="000000"/>
          <w:vertAlign w:val="subscript"/>
        </w:rPr>
        <w:t>3</w:t>
      </w:r>
      <w:r>
        <w:rPr>
          <w:rStyle w:val="c5"/>
          <w:color w:val="000000"/>
        </w:rPr>
        <w:t>О</w:t>
      </w:r>
      <w:r>
        <w:rPr>
          <w:rStyle w:val="c2"/>
          <w:color w:val="000000"/>
          <w:vertAlign w:val="subscript"/>
        </w:rPr>
        <w:t>4(</w:t>
      </w:r>
      <w:proofErr w:type="spellStart"/>
      <w:r>
        <w:rPr>
          <w:rStyle w:val="c2"/>
          <w:color w:val="000000"/>
          <w:vertAlign w:val="subscript"/>
        </w:rPr>
        <w:t>тв</w:t>
      </w:r>
      <w:proofErr w:type="spellEnd"/>
      <w:r>
        <w:rPr>
          <w:rStyle w:val="c2"/>
          <w:color w:val="000000"/>
          <w:vertAlign w:val="subscript"/>
        </w:rPr>
        <w:t>) </w:t>
      </w:r>
      <w:r>
        <w:rPr>
          <w:rStyle w:val="c5"/>
          <w:color w:val="000000"/>
        </w:rPr>
        <w:t> + 4/3Al</w:t>
      </w:r>
      <w:r>
        <w:rPr>
          <w:rStyle w:val="c2"/>
          <w:color w:val="000000"/>
          <w:vertAlign w:val="subscript"/>
        </w:rPr>
        <w:t>(ж)</w:t>
      </w:r>
      <w:r>
        <w:rPr>
          <w:rStyle w:val="c5"/>
          <w:color w:val="000000"/>
        </w:rPr>
        <w:t>  = 3/2Fe</w:t>
      </w:r>
      <w:r>
        <w:rPr>
          <w:rStyle w:val="c2"/>
          <w:color w:val="000000"/>
          <w:vertAlign w:val="subscript"/>
        </w:rPr>
        <w:t>(ж)</w:t>
      </w:r>
      <w:r>
        <w:rPr>
          <w:rStyle w:val="c5"/>
          <w:color w:val="000000"/>
        </w:rPr>
        <w:t>  + 2/3Al</w:t>
      </w:r>
      <w:r>
        <w:rPr>
          <w:rStyle w:val="c2"/>
          <w:color w:val="000000"/>
          <w:vertAlign w:val="subscript"/>
        </w:rPr>
        <w:t>2</w:t>
      </w:r>
      <w:r>
        <w:rPr>
          <w:rStyle w:val="c5"/>
          <w:color w:val="000000"/>
        </w:rPr>
        <w:t>O</w:t>
      </w:r>
      <w:r>
        <w:rPr>
          <w:rStyle w:val="c2"/>
          <w:color w:val="000000"/>
          <w:vertAlign w:val="subscript"/>
        </w:rPr>
        <w:t>3(</w:t>
      </w:r>
      <w:proofErr w:type="spellStart"/>
      <w:r>
        <w:rPr>
          <w:rStyle w:val="c2"/>
          <w:color w:val="000000"/>
          <w:vertAlign w:val="subscript"/>
        </w:rPr>
        <w:t>тв</w:t>
      </w:r>
      <w:proofErr w:type="spellEnd"/>
      <w:r>
        <w:rPr>
          <w:rStyle w:val="c2"/>
          <w:color w:val="000000"/>
          <w:vertAlign w:val="subscript"/>
        </w:rPr>
        <w:t>)</w:t>
      </w:r>
      <w:r>
        <w:rPr>
          <w:color w:val="000000"/>
        </w:rPr>
        <w:br/>
      </w:r>
      <w:r>
        <w:rPr>
          <w:color w:val="000000"/>
        </w:rPr>
        <w:br/>
        <w:t> В гомогенной газообразной термодинамической системе протекает реакция по схеме:Cl</w:t>
      </w:r>
      <w:r>
        <w:rPr>
          <w:rStyle w:val="c0"/>
          <w:color w:val="000000"/>
          <w:vertAlign w:val="subscript"/>
        </w:rPr>
        <w:t>2</w:t>
      </w:r>
      <w:r>
        <w:rPr>
          <w:color w:val="000000"/>
        </w:rPr>
        <w:t>   + H</w:t>
      </w:r>
      <w:r>
        <w:rPr>
          <w:rStyle w:val="c0"/>
          <w:color w:val="000000"/>
          <w:vertAlign w:val="subscript"/>
        </w:rPr>
        <w:t>2</w:t>
      </w:r>
      <w:r>
        <w:rPr>
          <w:color w:val="000000"/>
        </w:rPr>
        <w:t xml:space="preserve">O    ↔   </w:t>
      </w:r>
      <w:proofErr w:type="spellStart"/>
      <w:r>
        <w:rPr>
          <w:color w:val="000000"/>
        </w:rPr>
        <w:t>HCl</w:t>
      </w:r>
      <w:proofErr w:type="spellEnd"/>
      <w:r>
        <w:rPr>
          <w:color w:val="000000"/>
        </w:rPr>
        <w:t xml:space="preserve">    +   O</w:t>
      </w:r>
      <w:r>
        <w:rPr>
          <w:rStyle w:val="c0"/>
          <w:color w:val="000000"/>
          <w:vertAlign w:val="subscript"/>
        </w:rPr>
        <w:t>2 </w:t>
      </w:r>
      <w:r>
        <w:rPr>
          <w:color w:val="000000"/>
        </w:rPr>
        <w:t>   (5)Увеличение давления  равновесной системы (5)  уменьшением объема  привело к изменению количества паров воды. Аргументировать изменение количества воды к равновесию, оценить количественно это изменение, если  количество  </w:t>
      </w:r>
      <w:proofErr w:type="spellStart"/>
      <w:r>
        <w:rPr>
          <w:color w:val="000000"/>
        </w:rPr>
        <w:t>хлороводорода</w:t>
      </w:r>
      <w:proofErr w:type="spellEnd"/>
      <w:r>
        <w:rPr>
          <w:color w:val="000000"/>
        </w:rPr>
        <w:t xml:space="preserve"> изменилось на 0,6 моля</w:t>
      </w:r>
      <w:r>
        <w:rPr>
          <w:color w:val="000000"/>
        </w:rPr>
        <w:br/>
      </w:r>
      <w:r>
        <w:rPr>
          <w:color w:val="000000"/>
        </w:rPr>
        <w:br/>
        <w:t>Термодинамические характеристики металлургической системы на примере исследования по диссертационной теме 15</w:t>
      </w:r>
    </w:p>
    <w:p w:rsidR="00251C63" w:rsidRDefault="00251C63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8</w:t>
      </w:r>
    </w:p>
    <w:p w:rsidR="00251C63" w:rsidRDefault="00251C63" w:rsidP="00251C63">
      <w:pPr>
        <w:pStyle w:val="c6"/>
        <w:spacing w:before="0" w:beforeAutospacing="0" w:after="0" w:afterAutospacing="0"/>
        <w:jc w:val="both"/>
        <w:rPr>
          <w:color w:val="000000"/>
        </w:rPr>
      </w:pPr>
      <w:proofErr w:type="spellStart"/>
      <w:r>
        <w:rPr>
          <w:rStyle w:val="c0"/>
          <w:color w:val="000000"/>
        </w:rPr>
        <w:t>ермодинамический</w:t>
      </w:r>
      <w:proofErr w:type="spellEnd"/>
      <w:r>
        <w:rPr>
          <w:rStyle w:val="c0"/>
          <w:color w:val="000000"/>
        </w:rPr>
        <w:t xml:space="preserve"> анализ процесса </w:t>
      </w:r>
      <w:proofErr w:type="spellStart"/>
      <w:r>
        <w:rPr>
          <w:rStyle w:val="c0"/>
          <w:color w:val="000000"/>
        </w:rPr>
        <w:t>дефосфорации</w:t>
      </w:r>
      <w:proofErr w:type="spellEnd"/>
      <w:r>
        <w:rPr>
          <w:rStyle w:val="c0"/>
          <w:color w:val="000000"/>
        </w:rPr>
        <w:t xml:space="preserve"> стали кислородом в газовой фазе,  протекающего по схеме:</w:t>
      </w:r>
    </w:p>
    <w:p w:rsidR="00251C63" w:rsidRDefault="00251C63" w:rsidP="00251C63">
      <w:pPr>
        <w:pStyle w:val="c6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4/5[ P ]  + O</w:t>
      </w:r>
      <w:r>
        <w:rPr>
          <w:rStyle w:val="c4"/>
          <w:color w:val="000000"/>
          <w:vertAlign w:val="subscript"/>
        </w:rPr>
        <w:t>2 (</w:t>
      </w:r>
      <w:proofErr w:type="spellStart"/>
      <w:r>
        <w:rPr>
          <w:rStyle w:val="c4"/>
          <w:color w:val="000000"/>
          <w:vertAlign w:val="subscript"/>
        </w:rPr>
        <w:t>g</w:t>
      </w:r>
      <w:proofErr w:type="spellEnd"/>
      <w:r>
        <w:rPr>
          <w:rStyle w:val="c4"/>
          <w:color w:val="000000"/>
          <w:vertAlign w:val="subscript"/>
        </w:rPr>
        <w:t>)   </w:t>
      </w:r>
      <w:r>
        <w:rPr>
          <w:color w:val="000000"/>
        </w:rPr>
        <w:t>= 2/5 ( P</w:t>
      </w:r>
      <w:r>
        <w:rPr>
          <w:rStyle w:val="c4"/>
          <w:color w:val="000000"/>
          <w:vertAlign w:val="subscript"/>
        </w:rPr>
        <w:t>2</w:t>
      </w:r>
      <w:r>
        <w:rPr>
          <w:color w:val="000000"/>
        </w:rPr>
        <w:t>O</w:t>
      </w:r>
      <w:r>
        <w:rPr>
          <w:rStyle w:val="c4"/>
          <w:color w:val="000000"/>
          <w:vertAlign w:val="subscript"/>
        </w:rPr>
        <w:t>5</w:t>
      </w:r>
      <w:r>
        <w:rPr>
          <w:color w:val="000000"/>
        </w:rPr>
        <w:t> ) ΔG</w:t>
      </w:r>
      <w:r>
        <w:rPr>
          <w:rStyle w:val="c7"/>
          <w:color w:val="000000"/>
          <w:vertAlign w:val="superscript"/>
        </w:rPr>
        <w:t>o</w:t>
      </w:r>
      <w:r>
        <w:rPr>
          <w:rStyle w:val="c4"/>
          <w:color w:val="000000"/>
          <w:vertAlign w:val="subscript"/>
        </w:rPr>
        <w:t>T</w:t>
      </w:r>
      <w:r>
        <w:rPr>
          <w:rStyle w:val="c0"/>
          <w:color w:val="000000"/>
        </w:rPr>
        <w:t>  = минус 619280 + 175 Т</w:t>
      </w:r>
      <w:proofErr w:type="gramStart"/>
      <w:r>
        <w:rPr>
          <w:rStyle w:val="c0"/>
          <w:color w:val="000000"/>
        </w:rPr>
        <w:t xml:space="preserve"> ,</w:t>
      </w:r>
      <w:proofErr w:type="gramEnd"/>
      <w:r>
        <w:rPr>
          <w:rStyle w:val="c0"/>
          <w:color w:val="000000"/>
        </w:rPr>
        <w:t xml:space="preserve"> Дж</w:t>
      </w:r>
    </w:p>
    <w:p w:rsidR="00251C63" w:rsidRDefault="00251C63" w:rsidP="00251C63">
      <w:pPr>
        <w:pStyle w:val="c6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Роль </w:t>
      </w:r>
      <w:proofErr w:type="spellStart"/>
      <w:r>
        <w:rPr>
          <w:color w:val="000000"/>
        </w:rPr>
        <w:t>энтальпийного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энтропийного</w:t>
      </w:r>
      <w:proofErr w:type="spellEnd"/>
      <w:r>
        <w:rPr>
          <w:color w:val="000000"/>
        </w:rPr>
        <w:t xml:space="preserve"> факторов при оценке термодинамической возможности процесса</w:t>
      </w:r>
      <w:proofErr w:type="gramStart"/>
      <w:r>
        <w:rPr>
          <w:color w:val="000000"/>
        </w:rPr>
        <w:br/>
      </w:r>
      <w:r>
        <w:rPr>
          <w:color w:val="000000"/>
        </w:rPr>
        <w:br/>
      </w:r>
      <w:r>
        <w:rPr>
          <w:rStyle w:val="c11"/>
          <w:color w:val="000000"/>
        </w:rPr>
        <w:t> </w:t>
      </w:r>
      <w:r>
        <w:rPr>
          <w:color w:val="000000"/>
        </w:rPr>
        <w:t>В</w:t>
      </w:r>
      <w:proofErr w:type="gramEnd"/>
      <w:r>
        <w:rPr>
          <w:color w:val="000000"/>
        </w:rPr>
        <w:t xml:space="preserve"> гомогенной газообразной термодинамической системе протекает реакция по схеме: NO  +  O</w:t>
      </w:r>
      <w:r>
        <w:rPr>
          <w:rStyle w:val="c0"/>
          <w:color w:val="000000"/>
          <w:vertAlign w:val="subscript"/>
        </w:rPr>
        <w:t>2</w:t>
      </w:r>
      <w:r>
        <w:rPr>
          <w:color w:val="000000"/>
        </w:rPr>
        <w:t>    ↔    NO</w:t>
      </w:r>
      <w:r>
        <w:rPr>
          <w:rStyle w:val="c0"/>
          <w:color w:val="000000"/>
          <w:vertAlign w:val="subscript"/>
        </w:rPr>
        <w:t>2  </w:t>
      </w:r>
      <w:r>
        <w:rPr>
          <w:color w:val="000000"/>
        </w:rPr>
        <w:t>(12) При увеличении давления с уменьшением объема равновесной системы (12) количество кислорода  к равновесию изменилось на  0,6 моля. Аргументировать причину изменения количества кислорода  и диоксида азота с  указанием их количественного изменения</w:t>
      </w:r>
      <w:r>
        <w:rPr>
          <w:color w:val="000000"/>
        </w:rPr>
        <w:br/>
      </w:r>
      <w:r>
        <w:rPr>
          <w:color w:val="000000"/>
        </w:rPr>
        <w:br/>
        <w:t> Термодинамические характеристики металлургической системы на примере исследования по диссертационной теме 3</w:t>
      </w:r>
    </w:p>
    <w:p w:rsidR="00251C63" w:rsidRDefault="00251C63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9</w:t>
      </w:r>
    </w:p>
    <w:p w:rsidR="00251C63" w:rsidRPr="00251C63" w:rsidRDefault="00251C63" w:rsidP="00251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реакции выщелачивания цинка разбавленной азотной кислотой температурная зависимость стандартной свободной энергии Гиббса - 124400 -  88.4 Т , Дж [ 298 – 333</w:t>
      </w:r>
      <w:proofErr w:type="gramStart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</w:t>
      </w:r>
      <w:proofErr w:type="gramEnd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]</w:t>
      </w:r>
    </w:p>
    <w:p w:rsidR="00251C63" w:rsidRPr="00251C63" w:rsidRDefault="00251C63" w:rsidP="00251C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Zn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+ 4 HNO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=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Zn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(NO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+ 2 NО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+ 2 H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  Роль  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энтальпийного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энтропийного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факторов при оценке термодинамической возможности процесса; среднее значение теплового эффекта реакции в интервале температур 298 – 333 К , кДж на моль окислителя</w:t>
      </w:r>
      <w:proofErr w:type="gramStart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В</w:t>
      </w:r>
      <w:proofErr w:type="gramEnd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гомогенной газообразной термодинамической системе протекает реакция по схеме: NO  +  O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↔    NO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(14) При увеличении температуры равновесной системы (14) количество кислорода  к равновесию изменилось на  1,6 моля. Аргументировать причину изменения количества кислорода  и диоксида азота с  указанием их количественного изменения.</w:t>
      </w:r>
      <w:proofErr w:type="gramStart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ΔН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298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о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 NO)  = 90.37 кДж/моль;  ΔН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298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о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 NO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 = 33.89 кДж/моль</w:t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Термодинамические характеристики металлургической системы на примере исследования по диссертационной теме 2</w:t>
      </w:r>
    </w:p>
    <w:p w:rsidR="00251C63" w:rsidRDefault="00251C63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10</w:t>
      </w:r>
    </w:p>
    <w:p w:rsidR="00251C63" w:rsidRDefault="00251C63">
      <w:pPr>
        <w:rPr>
          <w:color w:val="000000"/>
          <w:sz w:val="27"/>
          <w:szCs w:val="27"/>
        </w:rPr>
      </w:pPr>
      <w:r>
        <w:rPr>
          <w:rStyle w:val="c5"/>
          <w:color w:val="000000"/>
          <w:sz w:val="27"/>
          <w:szCs w:val="27"/>
        </w:rPr>
        <w:t xml:space="preserve"> Термодинамический анализ </w:t>
      </w:r>
      <w:proofErr w:type="spellStart"/>
      <w:r>
        <w:rPr>
          <w:rStyle w:val="c5"/>
          <w:color w:val="000000"/>
          <w:sz w:val="27"/>
          <w:szCs w:val="27"/>
        </w:rPr>
        <w:t>автогенности</w:t>
      </w:r>
      <w:proofErr w:type="spellEnd"/>
      <w:r>
        <w:rPr>
          <w:rStyle w:val="c5"/>
          <w:color w:val="000000"/>
          <w:sz w:val="27"/>
          <w:szCs w:val="27"/>
        </w:rPr>
        <w:t xml:space="preserve"> в процессе алюминотермического восстановления </w:t>
      </w:r>
      <w:proofErr w:type="spellStart"/>
      <w:r>
        <w:rPr>
          <w:rStyle w:val="c5"/>
          <w:color w:val="000000"/>
          <w:sz w:val="27"/>
          <w:szCs w:val="27"/>
        </w:rPr>
        <w:t>монооксида</w:t>
      </w:r>
      <w:proofErr w:type="spellEnd"/>
      <w:r>
        <w:rPr>
          <w:rStyle w:val="c5"/>
          <w:color w:val="000000"/>
          <w:sz w:val="27"/>
          <w:szCs w:val="27"/>
        </w:rPr>
        <w:t xml:space="preserve"> железа, если изменение энтальпии меньше минус 2300 Дж/г шихты:</w:t>
      </w:r>
      <w:r>
        <w:rPr>
          <w:rStyle w:val="c2"/>
          <w:color w:val="000000"/>
          <w:sz w:val="27"/>
          <w:szCs w:val="27"/>
          <w:vertAlign w:val="subscript"/>
        </w:rPr>
        <w:t> </w:t>
      </w:r>
      <w:r>
        <w:rPr>
          <w:rStyle w:val="c5"/>
          <w:color w:val="000000"/>
          <w:sz w:val="27"/>
          <w:szCs w:val="27"/>
        </w:rPr>
        <w:t>2  </w:t>
      </w:r>
      <w:proofErr w:type="spellStart"/>
      <w:r>
        <w:rPr>
          <w:rStyle w:val="c5"/>
          <w:color w:val="000000"/>
          <w:sz w:val="27"/>
          <w:szCs w:val="27"/>
        </w:rPr>
        <w:t>FeО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(</w:t>
      </w:r>
      <w:proofErr w:type="spellStart"/>
      <w:r>
        <w:rPr>
          <w:rStyle w:val="c2"/>
          <w:color w:val="000000"/>
          <w:sz w:val="27"/>
          <w:szCs w:val="27"/>
          <w:vertAlign w:val="subscript"/>
        </w:rPr>
        <w:t>тв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) </w:t>
      </w:r>
      <w:r>
        <w:rPr>
          <w:rStyle w:val="c5"/>
          <w:color w:val="000000"/>
          <w:sz w:val="27"/>
          <w:szCs w:val="27"/>
        </w:rPr>
        <w:t xml:space="preserve">  + 4/3 </w:t>
      </w:r>
      <w:proofErr w:type="spellStart"/>
      <w:r>
        <w:rPr>
          <w:rStyle w:val="c5"/>
          <w:color w:val="000000"/>
          <w:sz w:val="27"/>
          <w:szCs w:val="27"/>
        </w:rPr>
        <w:t>Al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(ж)</w:t>
      </w:r>
      <w:r>
        <w:rPr>
          <w:rStyle w:val="c5"/>
          <w:color w:val="000000"/>
          <w:sz w:val="27"/>
          <w:szCs w:val="27"/>
        </w:rPr>
        <w:t xml:space="preserve">  = 2 </w:t>
      </w:r>
      <w:proofErr w:type="spellStart"/>
      <w:r>
        <w:rPr>
          <w:rStyle w:val="c5"/>
          <w:color w:val="000000"/>
          <w:sz w:val="27"/>
          <w:szCs w:val="27"/>
        </w:rPr>
        <w:t>Fe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(ж)</w:t>
      </w:r>
      <w:r>
        <w:rPr>
          <w:rStyle w:val="c5"/>
          <w:color w:val="000000"/>
          <w:sz w:val="27"/>
          <w:szCs w:val="27"/>
        </w:rPr>
        <w:t>  +  2/3 Al</w:t>
      </w:r>
      <w:r>
        <w:rPr>
          <w:rStyle w:val="c2"/>
          <w:color w:val="000000"/>
          <w:sz w:val="27"/>
          <w:szCs w:val="27"/>
          <w:vertAlign w:val="subscript"/>
        </w:rPr>
        <w:t>2</w:t>
      </w:r>
      <w:r>
        <w:rPr>
          <w:rStyle w:val="c5"/>
          <w:color w:val="000000"/>
          <w:sz w:val="27"/>
          <w:szCs w:val="27"/>
        </w:rPr>
        <w:t>O</w:t>
      </w:r>
      <w:r>
        <w:rPr>
          <w:rStyle w:val="c2"/>
          <w:color w:val="000000"/>
          <w:sz w:val="27"/>
          <w:szCs w:val="27"/>
          <w:vertAlign w:val="subscript"/>
        </w:rPr>
        <w:t>3(</w:t>
      </w:r>
      <w:proofErr w:type="spellStart"/>
      <w:r>
        <w:rPr>
          <w:rStyle w:val="c2"/>
          <w:color w:val="000000"/>
          <w:sz w:val="27"/>
          <w:szCs w:val="27"/>
          <w:vertAlign w:val="subscript"/>
        </w:rPr>
        <w:t>тв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)</w:t>
      </w:r>
      <w:r>
        <w:rPr>
          <w:rStyle w:val="c5"/>
          <w:color w:val="000000"/>
          <w:sz w:val="27"/>
          <w:szCs w:val="27"/>
        </w:rPr>
        <w:t xml:space="preserve">; Роль </w:t>
      </w:r>
      <w:proofErr w:type="spellStart"/>
      <w:r>
        <w:rPr>
          <w:rStyle w:val="c5"/>
          <w:color w:val="000000"/>
          <w:sz w:val="27"/>
          <w:szCs w:val="27"/>
        </w:rPr>
        <w:t>энтальпийного</w:t>
      </w:r>
      <w:proofErr w:type="spellEnd"/>
      <w:r>
        <w:rPr>
          <w:rStyle w:val="c5"/>
          <w:color w:val="000000"/>
          <w:sz w:val="27"/>
          <w:szCs w:val="27"/>
        </w:rPr>
        <w:t xml:space="preserve"> фактора</w:t>
      </w:r>
      <w:proofErr w:type="gramStart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 В</w:t>
      </w:r>
      <w:proofErr w:type="gramEnd"/>
      <w:r>
        <w:rPr>
          <w:color w:val="000000"/>
          <w:sz w:val="27"/>
          <w:szCs w:val="27"/>
        </w:rPr>
        <w:t xml:space="preserve"> гомогенной газообразной термодинамической системе протекает реакция по схеме:SO</w:t>
      </w:r>
      <w:r>
        <w:rPr>
          <w:rStyle w:val="c0"/>
          <w:color w:val="000000"/>
          <w:sz w:val="27"/>
          <w:szCs w:val="27"/>
          <w:vertAlign w:val="subscript"/>
        </w:rPr>
        <w:t>2</w:t>
      </w:r>
      <w:r>
        <w:rPr>
          <w:color w:val="000000"/>
          <w:sz w:val="27"/>
          <w:szCs w:val="27"/>
        </w:rPr>
        <w:t>  +  O</w:t>
      </w:r>
      <w:r>
        <w:rPr>
          <w:rStyle w:val="c0"/>
          <w:color w:val="000000"/>
          <w:sz w:val="27"/>
          <w:szCs w:val="27"/>
          <w:vertAlign w:val="subscript"/>
        </w:rPr>
        <w:t>2</w:t>
      </w:r>
      <w:r>
        <w:rPr>
          <w:color w:val="000000"/>
          <w:sz w:val="27"/>
          <w:szCs w:val="27"/>
        </w:rPr>
        <w:t>    ↔    SO</w:t>
      </w:r>
      <w:r>
        <w:rPr>
          <w:rStyle w:val="c0"/>
          <w:color w:val="000000"/>
          <w:sz w:val="27"/>
          <w:szCs w:val="27"/>
          <w:vertAlign w:val="subscript"/>
        </w:rPr>
        <w:t>3  </w:t>
      </w:r>
      <w:r>
        <w:rPr>
          <w:color w:val="000000"/>
          <w:sz w:val="27"/>
          <w:szCs w:val="27"/>
        </w:rPr>
        <w:t xml:space="preserve">(9)При уменьшении  температуры равновесной системы (9) количество кислорода  к равновесию изменилось на  1,4 моля. Аргументировать причину изменения количества кислорода  и </w:t>
      </w:r>
      <w:proofErr w:type="spellStart"/>
      <w:r>
        <w:rPr>
          <w:color w:val="000000"/>
          <w:sz w:val="27"/>
          <w:szCs w:val="27"/>
        </w:rPr>
        <w:t>триоксида</w:t>
      </w:r>
      <w:proofErr w:type="spellEnd"/>
      <w:r>
        <w:rPr>
          <w:color w:val="000000"/>
          <w:sz w:val="27"/>
          <w:szCs w:val="27"/>
        </w:rPr>
        <w:t xml:space="preserve"> серы с  указанием их количественного изменения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Термодинамические характеристики металлургической системы на примере исследования по диссертационной теме 13</w:t>
      </w:r>
    </w:p>
    <w:p w:rsidR="00251C63" w:rsidRDefault="00251C63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11</w:t>
      </w:r>
    </w:p>
    <w:p w:rsidR="00251C63" w:rsidRPr="00251C63" w:rsidRDefault="00251C63" w:rsidP="00251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Разложение вольфрамитовых концентратов спеканием с содой идёт по реакции 3MeWO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4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+ 3 Na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3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+ 0/5 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3 Na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WO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4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Me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3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4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+ 3CO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Роль  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энтальпийного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энтропийного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факторов при оценке термодинамической возможности процесса спекания (не используя термодинамические справочники)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В гомогенной газообразной термодинамической системе протекает реакция по схеме:Cl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 + H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O    ↔  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HCl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   +   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2 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 (2)Уменьшение давления  равновесной системы (2)  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вакууммированием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 привело к изменению количества паров воды. Аргументировать изменение количества воды к равновесию оценить количественно это изменение, если  количество  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хлороводорода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изменилось на 0,4 моля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51C63" w:rsidRPr="00251C63" w:rsidRDefault="00251C63" w:rsidP="00251C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Термодинамические характеристики металлургической системы на примере исследования по диссертационной теме 1</w:t>
      </w:r>
    </w:p>
    <w:p w:rsidR="00251C63" w:rsidRDefault="00251C63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12</w:t>
      </w:r>
    </w:p>
    <w:p w:rsidR="00251C63" w:rsidRPr="00251C63" w:rsidRDefault="00251C63" w:rsidP="00251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Разложение вольфрамитовых концентратов спеканием с содой идёт по реакции 3MeWO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4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+ 3 Na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3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+ 0/5 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3 Na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WO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4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Me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3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4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+ 3CO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Роль  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энтальпийного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энтропийного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факторов при оценке термодинамической возможности процесса спекания (не используя термодинамические справочники)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В гомогенной газообразной термодинамической системе протекает реакция по схеме:Cl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 + H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O    ↔   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HCl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   +   O</w:t>
      </w:r>
      <w:r w:rsidRPr="00251C63">
        <w:rPr>
          <w:rFonts w:ascii="Times New Roman" w:eastAsia="Times New Roman" w:hAnsi="Times New Roman" w:cs="Times New Roman"/>
          <w:color w:val="000000"/>
          <w:sz w:val="27"/>
          <w:vertAlign w:val="subscript"/>
          <w:lang w:eastAsia="ru-RU"/>
        </w:rPr>
        <w:t>2 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 (2)Уменьшение давления  равновесной системы (2)  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вакууммированием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 привело к изменению количества паров воды. Аргументировать изменение количества воды к равновесию оценить 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количественно это изменение, если  количество  </w:t>
      </w:r>
      <w:proofErr w:type="spellStart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хлороводорода</w:t>
      </w:r>
      <w:proofErr w:type="spellEnd"/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изменилось на 0,4 моля</w:t>
      </w:r>
      <w:r w:rsidRPr="00251C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51C63" w:rsidRPr="00251C63" w:rsidRDefault="00251C63" w:rsidP="00251C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Термодинамические характеристики металлургической системы на примере исследования по диссертационной теме 1</w:t>
      </w:r>
    </w:p>
    <w:p w:rsidR="00251C63" w:rsidRDefault="00251C63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13</w:t>
      </w:r>
    </w:p>
    <w:p w:rsidR="00251C63" w:rsidRDefault="00251C63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Роль  </w:t>
      </w:r>
      <w:proofErr w:type="spellStart"/>
      <w:r>
        <w:rPr>
          <w:color w:val="000000"/>
          <w:sz w:val="27"/>
          <w:szCs w:val="27"/>
        </w:rPr>
        <w:t>энтальпийного</w:t>
      </w:r>
      <w:proofErr w:type="spellEnd"/>
      <w:r>
        <w:rPr>
          <w:color w:val="000000"/>
          <w:sz w:val="27"/>
          <w:szCs w:val="27"/>
        </w:rPr>
        <w:t xml:space="preserve"> и </w:t>
      </w:r>
      <w:proofErr w:type="spellStart"/>
      <w:r>
        <w:rPr>
          <w:color w:val="000000"/>
          <w:sz w:val="27"/>
          <w:szCs w:val="27"/>
        </w:rPr>
        <w:t>энтропийного</w:t>
      </w:r>
      <w:proofErr w:type="spellEnd"/>
      <w:r>
        <w:rPr>
          <w:color w:val="000000"/>
          <w:sz w:val="27"/>
          <w:szCs w:val="27"/>
        </w:rPr>
        <w:t xml:space="preserve"> факторов</w:t>
      </w:r>
      <w:r>
        <w:rPr>
          <w:rStyle w:val="c5"/>
          <w:color w:val="000000"/>
          <w:sz w:val="27"/>
          <w:szCs w:val="27"/>
        </w:rPr>
        <w:t xml:space="preserve"> при термодинамическом анализе </w:t>
      </w:r>
      <w:proofErr w:type="spellStart"/>
      <w:r>
        <w:rPr>
          <w:rStyle w:val="c5"/>
          <w:color w:val="000000"/>
          <w:sz w:val="27"/>
          <w:szCs w:val="27"/>
        </w:rPr>
        <w:t>автогенности</w:t>
      </w:r>
      <w:proofErr w:type="spellEnd"/>
      <w:r>
        <w:rPr>
          <w:rStyle w:val="c5"/>
          <w:color w:val="000000"/>
          <w:sz w:val="27"/>
          <w:szCs w:val="27"/>
        </w:rPr>
        <w:t xml:space="preserve"> в процессе алюминотермического восстановления. 1/2 Mn</w:t>
      </w:r>
      <w:r>
        <w:rPr>
          <w:rStyle w:val="c2"/>
          <w:color w:val="000000"/>
          <w:sz w:val="27"/>
          <w:szCs w:val="27"/>
          <w:vertAlign w:val="subscript"/>
        </w:rPr>
        <w:t>3</w:t>
      </w:r>
      <w:r>
        <w:rPr>
          <w:rStyle w:val="c5"/>
          <w:color w:val="000000"/>
          <w:sz w:val="27"/>
          <w:szCs w:val="27"/>
        </w:rPr>
        <w:t>О</w:t>
      </w:r>
      <w:r>
        <w:rPr>
          <w:rStyle w:val="c2"/>
          <w:color w:val="000000"/>
          <w:sz w:val="27"/>
          <w:szCs w:val="27"/>
          <w:vertAlign w:val="subscript"/>
        </w:rPr>
        <w:t>4(</w:t>
      </w:r>
      <w:proofErr w:type="spellStart"/>
      <w:r>
        <w:rPr>
          <w:rStyle w:val="c2"/>
          <w:color w:val="000000"/>
          <w:sz w:val="27"/>
          <w:szCs w:val="27"/>
          <w:vertAlign w:val="subscript"/>
        </w:rPr>
        <w:t>тв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) </w:t>
      </w:r>
      <w:r>
        <w:rPr>
          <w:rStyle w:val="c5"/>
          <w:color w:val="000000"/>
          <w:sz w:val="27"/>
          <w:szCs w:val="27"/>
        </w:rPr>
        <w:t xml:space="preserve"> + 4/3 </w:t>
      </w:r>
      <w:proofErr w:type="spellStart"/>
      <w:r>
        <w:rPr>
          <w:rStyle w:val="c5"/>
          <w:color w:val="000000"/>
          <w:sz w:val="27"/>
          <w:szCs w:val="27"/>
        </w:rPr>
        <w:t>Al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(ж)</w:t>
      </w:r>
      <w:r>
        <w:rPr>
          <w:rStyle w:val="c5"/>
          <w:color w:val="000000"/>
          <w:sz w:val="27"/>
          <w:szCs w:val="27"/>
        </w:rPr>
        <w:t xml:space="preserve"> = 3/2 </w:t>
      </w:r>
      <w:proofErr w:type="spellStart"/>
      <w:r>
        <w:rPr>
          <w:rStyle w:val="c5"/>
          <w:color w:val="000000"/>
          <w:sz w:val="27"/>
          <w:szCs w:val="27"/>
        </w:rPr>
        <w:t>Mn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(ж)</w:t>
      </w:r>
      <w:r>
        <w:rPr>
          <w:rStyle w:val="c5"/>
          <w:color w:val="000000"/>
          <w:sz w:val="27"/>
          <w:szCs w:val="27"/>
        </w:rPr>
        <w:t> + 2/3 Al</w:t>
      </w:r>
      <w:r>
        <w:rPr>
          <w:rStyle w:val="c2"/>
          <w:color w:val="000000"/>
          <w:sz w:val="27"/>
          <w:szCs w:val="27"/>
          <w:vertAlign w:val="subscript"/>
        </w:rPr>
        <w:t>2</w:t>
      </w:r>
      <w:r>
        <w:rPr>
          <w:rStyle w:val="c5"/>
          <w:color w:val="000000"/>
          <w:sz w:val="27"/>
          <w:szCs w:val="27"/>
        </w:rPr>
        <w:t>O</w:t>
      </w:r>
      <w:r>
        <w:rPr>
          <w:rStyle w:val="c2"/>
          <w:color w:val="000000"/>
          <w:sz w:val="27"/>
          <w:szCs w:val="27"/>
          <w:vertAlign w:val="subscript"/>
        </w:rPr>
        <w:t>3(</w:t>
      </w:r>
      <w:proofErr w:type="spellStart"/>
      <w:r>
        <w:rPr>
          <w:rStyle w:val="c2"/>
          <w:color w:val="000000"/>
          <w:sz w:val="27"/>
          <w:szCs w:val="27"/>
          <w:vertAlign w:val="subscript"/>
        </w:rPr>
        <w:t>тв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)</w:t>
      </w:r>
      <w:r>
        <w:rPr>
          <w:rStyle w:val="c5"/>
          <w:color w:val="000000"/>
          <w:sz w:val="27"/>
          <w:szCs w:val="27"/>
        </w:rPr>
        <w:t xml:space="preserve">;Изменение энтальпии в процессе алюминотермического восстановления </w:t>
      </w:r>
      <w:proofErr w:type="spellStart"/>
      <w:r>
        <w:rPr>
          <w:rStyle w:val="c5"/>
          <w:color w:val="000000"/>
          <w:sz w:val="27"/>
          <w:szCs w:val="27"/>
        </w:rPr>
        <w:t>гаусманита</w:t>
      </w:r>
      <w:proofErr w:type="spellEnd"/>
      <w:r>
        <w:rPr>
          <w:rStyle w:val="c5"/>
          <w:color w:val="000000"/>
          <w:sz w:val="27"/>
          <w:szCs w:val="27"/>
        </w:rPr>
        <w:t xml:space="preserve"> (Mn</w:t>
      </w:r>
      <w:r>
        <w:rPr>
          <w:rStyle w:val="c2"/>
          <w:color w:val="000000"/>
          <w:sz w:val="27"/>
          <w:szCs w:val="27"/>
          <w:vertAlign w:val="subscript"/>
        </w:rPr>
        <w:t>3</w:t>
      </w:r>
      <w:r>
        <w:rPr>
          <w:rStyle w:val="c5"/>
          <w:color w:val="000000"/>
          <w:sz w:val="27"/>
          <w:szCs w:val="27"/>
        </w:rPr>
        <w:t>О</w:t>
      </w:r>
      <w:r>
        <w:rPr>
          <w:rStyle w:val="c2"/>
          <w:color w:val="000000"/>
          <w:sz w:val="27"/>
          <w:szCs w:val="27"/>
          <w:vertAlign w:val="subscript"/>
        </w:rPr>
        <w:t>4</w:t>
      </w:r>
      <w:r>
        <w:rPr>
          <w:rStyle w:val="c5"/>
          <w:color w:val="000000"/>
          <w:sz w:val="27"/>
          <w:szCs w:val="27"/>
        </w:rPr>
        <w:t>) меньше минус 2300 Дж/г шихты</w:t>
      </w:r>
      <w:proofErr w:type="gramStart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 В</w:t>
      </w:r>
      <w:proofErr w:type="gramEnd"/>
      <w:r>
        <w:rPr>
          <w:color w:val="000000"/>
          <w:sz w:val="27"/>
          <w:szCs w:val="27"/>
        </w:rPr>
        <w:t xml:space="preserve"> гомогенной газообразной термодинамической системе протекает реакция по схеме: SO</w:t>
      </w:r>
      <w:r>
        <w:rPr>
          <w:rStyle w:val="c0"/>
          <w:color w:val="000000"/>
          <w:sz w:val="27"/>
          <w:szCs w:val="27"/>
          <w:vertAlign w:val="subscript"/>
        </w:rPr>
        <w:t>2</w:t>
      </w:r>
      <w:r>
        <w:rPr>
          <w:color w:val="000000"/>
          <w:sz w:val="27"/>
          <w:szCs w:val="27"/>
        </w:rPr>
        <w:t>  +  O</w:t>
      </w:r>
      <w:r>
        <w:rPr>
          <w:rStyle w:val="c0"/>
          <w:color w:val="000000"/>
          <w:sz w:val="27"/>
          <w:szCs w:val="27"/>
          <w:vertAlign w:val="subscript"/>
        </w:rPr>
        <w:t>2</w:t>
      </w:r>
      <w:r>
        <w:rPr>
          <w:color w:val="000000"/>
          <w:sz w:val="27"/>
          <w:szCs w:val="27"/>
        </w:rPr>
        <w:t>    ↔    SO</w:t>
      </w:r>
      <w:r>
        <w:rPr>
          <w:rStyle w:val="c0"/>
          <w:color w:val="000000"/>
          <w:sz w:val="27"/>
          <w:szCs w:val="27"/>
          <w:vertAlign w:val="subscript"/>
        </w:rPr>
        <w:t>3</w:t>
      </w:r>
      <w:r>
        <w:rPr>
          <w:color w:val="000000"/>
          <w:sz w:val="27"/>
          <w:szCs w:val="27"/>
        </w:rPr>
        <w:t xml:space="preserve">  (10) При уменьшении  давления </w:t>
      </w:r>
      <w:proofErr w:type="spellStart"/>
      <w:r>
        <w:rPr>
          <w:color w:val="000000"/>
          <w:sz w:val="27"/>
          <w:szCs w:val="27"/>
        </w:rPr>
        <w:t>вакуумированием</w:t>
      </w:r>
      <w:proofErr w:type="spellEnd"/>
      <w:r>
        <w:rPr>
          <w:color w:val="000000"/>
          <w:sz w:val="27"/>
          <w:szCs w:val="27"/>
        </w:rPr>
        <w:t xml:space="preserve"> равновесной системы (10) количество кислорода  к равновесию изменилось на  0,8 моля. Аргументировать причину изменения количества кислорода  и </w:t>
      </w:r>
      <w:proofErr w:type="spellStart"/>
      <w:r>
        <w:rPr>
          <w:color w:val="000000"/>
          <w:sz w:val="27"/>
          <w:szCs w:val="27"/>
        </w:rPr>
        <w:t>триоксида</w:t>
      </w:r>
      <w:proofErr w:type="spellEnd"/>
      <w:r>
        <w:rPr>
          <w:color w:val="000000"/>
          <w:sz w:val="27"/>
          <w:szCs w:val="27"/>
        </w:rPr>
        <w:t xml:space="preserve"> серы с  указанием их количественного изменения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 Термодинамические характеристики металлургической системы на примере исследования по диссертационной теме 5</w:t>
      </w:r>
    </w:p>
    <w:p w:rsidR="00251C63" w:rsidRDefault="00251C63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14</w:t>
      </w:r>
    </w:p>
    <w:p w:rsidR="00251C63" w:rsidRDefault="00C10F27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Роль  </w:t>
      </w:r>
      <w:proofErr w:type="spellStart"/>
      <w:r>
        <w:rPr>
          <w:color w:val="000000"/>
          <w:sz w:val="27"/>
          <w:szCs w:val="27"/>
        </w:rPr>
        <w:t>энтальпийного</w:t>
      </w:r>
      <w:proofErr w:type="spellEnd"/>
      <w:r>
        <w:rPr>
          <w:color w:val="000000"/>
          <w:sz w:val="27"/>
          <w:szCs w:val="27"/>
        </w:rPr>
        <w:t xml:space="preserve"> и </w:t>
      </w:r>
      <w:proofErr w:type="spellStart"/>
      <w:r>
        <w:rPr>
          <w:color w:val="000000"/>
          <w:sz w:val="27"/>
          <w:szCs w:val="27"/>
        </w:rPr>
        <w:t>энтропийного</w:t>
      </w:r>
      <w:proofErr w:type="spellEnd"/>
      <w:r>
        <w:rPr>
          <w:color w:val="000000"/>
          <w:sz w:val="27"/>
          <w:szCs w:val="27"/>
        </w:rPr>
        <w:t xml:space="preserve"> факторов</w:t>
      </w:r>
      <w:r>
        <w:rPr>
          <w:rStyle w:val="c5"/>
          <w:color w:val="000000"/>
          <w:sz w:val="27"/>
          <w:szCs w:val="27"/>
        </w:rPr>
        <w:t xml:space="preserve"> при термодинамическом анализе </w:t>
      </w:r>
      <w:proofErr w:type="spellStart"/>
      <w:r>
        <w:rPr>
          <w:rStyle w:val="c5"/>
          <w:color w:val="000000"/>
          <w:sz w:val="27"/>
          <w:szCs w:val="27"/>
        </w:rPr>
        <w:t>автогенности</w:t>
      </w:r>
      <w:proofErr w:type="spellEnd"/>
      <w:r>
        <w:rPr>
          <w:rStyle w:val="c5"/>
          <w:color w:val="000000"/>
          <w:sz w:val="27"/>
          <w:szCs w:val="27"/>
        </w:rPr>
        <w:t xml:space="preserve"> в процессе алюминотермического восстановления. Изменение энтальпии в процессе алюминотермического восстановления  </w:t>
      </w:r>
      <w:proofErr w:type="spellStart"/>
      <w:r>
        <w:rPr>
          <w:rStyle w:val="c5"/>
          <w:color w:val="000000"/>
          <w:sz w:val="27"/>
          <w:szCs w:val="27"/>
        </w:rPr>
        <w:t>браунита</w:t>
      </w:r>
      <w:proofErr w:type="spellEnd"/>
      <w:r>
        <w:rPr>
          <w:rStyle w:val="c5"/>
          <w:color w:val="000000"/>
          <w:sz w:val="27"/>
          <w:szCs w:val="27"/>
        </w:rPr>
        <w:t xml:space="preserve"> (Mn</w:t>
      </w:r>
      <w:r>
        <w:rPr>
          <w:rStyle w:val="c2"/>
          <w:color w:val="000000"/>
          <w:sz w:val="27"/>
          <w:szCs w:val="27"/>
          <w:vertAlign w:val="subscript"/>
        </w:rPr>
        <w:t>2</w:t>
      </w:r>
      <w:r>
        <w:rPr>
          <w:rStyle w:val="c5"/>
          <w:color w:val="000000"/>
          <w:sz w:val="27"/>
          <w:szCs w:val="27"/>
        </w:rPr>
        <w:t>О</w:t>
      </w:r>
      <w:r>
        <w:rPr>
          <w:rStyle w:val="c2"/>
          <w:color w:val="000000"/>
          <w:sz w:val="27"/>
          <w:szCs w:val="27"/>
          <w:vertAlign w:val="subscript"/>
        </w:rPr>
        <w:t>3</w:t>
      </w:r>
      <w:r>
        <w:rPr>
          <w:rStyle w:val="c5"/>
          <w:color w:val="000000"/>
          <w:sz w:val="27"/>
          <w:szCs w:val="27"/>
        </w:rPr>
        <w:t>)   меньше - 2300 Дж/г шихты;2/3Mn</w:t>
      </w:r>
      <w:r>
        <w:rPr>
          <w:rStyle w:val="c2"/>
          <w:color w:val="000000"/>
          <w:sz w:val="27"/>
          <w:szCs w:val="27"/>
          <w:vertAlign w:val="subscript"/>
        </w:rPr>
        <w:t>2</w:t>
      </w:r>
      <w:r>
        <w:rPr>
          <w:rStyle w:val="c5"/>
          <w:color w:val="000000"/>
          <w:sz w:val="27"/>
          <w:szCs w:val="27"/>
        </w:rPr>
        <w:t>О</w:t>
      </w:r>
      <w:r>
        <w:rPr>
          <w:rStyle w:val="c2"/>
          <w:color w:val="000000"/>
          <w:sz w:val="27"/>
          <w:szCs w:val="27"/>
          <w:vertAlign w:val="subscript"/>
        </w:rPr>
        <w:t>3(</w:t>
      </w:r>
      <w:proofErr w:type="spellStart"/>
      <w:r>
        <w:rPr>
          <w:rStyle w:val="c2"/>
          <w:color w:val="000000"/>
          <w:sz w:val="27"/>
          <w:szCs w:val="27"/>
          <w:vertAlign w:val="subscript"/>
        </w:rPr>
        <w:t>тв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) </w:t>
      </w:r>
      <w:r>
        <w:rPr>
          <w:rStyle w:val="c5"/>
          <w:color w:val="000000"/>
          <w:sz w:val="27"/>
          <w:szCs w:val="27"/>
        </w:rPr>
        <w:t> + 4/3Al</w:t>
      </w:r>
      <w:r>
        <w:rPr>
          <w:rStyle w:val="c2"/>
          <w:color w:val="000000"/>
          <w:sz w:val="27"/>
          <w:szCs w:val="27"/>
          <w:vertAlign w:val="subscript"/>
        </w:rPr>
        <w:t>(ж)</w:t>
      </w:r>
      <w:r>
        <w:rPr>
          <w:rStyle w:val="c5"/>
          <w:color w:val="000000"/>
          <w:sz w:val="27"/>
          <w:szCs w:val="27"/>
        </w:rPr>
        <w:t>  = 4/3Mn</w:t>
      </w:r>
      <w:r>
        <w:rPr>
          <w:rStyle w:val="c2"/>
          <w:color w:val="000000"/>
          <w:sz w:val="27"/>
          <w:szCs w:val="27"/>
          <w:vertAlign w:val="subscript"/>
        </w:rPr>
        <w:t>(ж)</w:t>
      </w:r>
      <w:r>
        <w:rPr>
          <w:rStyle w:val="c5"/>
          <w:color w:val="000000"/>
          <w:sz w:val="27"/>
          <w:szCs w:val="27"/>
        </w:rPr>
        <w:t> + 2/3Al</w:t>
      </w:r>
      <w:r>
        <w:rPr>
          <w:rStyle w:val="c2"/>
          <w:color w:val="000000"/>
          <w:sz w:val="27"/>
          <w:szCs w:val="27"/>
          <w:vertAlign w:val="subscript"/>
        </w:rPr>
        <w:t>2</w:t>
      </w:r>
      <w:r>
        <w:rPr>
          <w:rStyle w:val="c5"/>
          <w:color w:val="000000"/>
          <w:sz w:val="27"/>
          <w:szCs w:val="27"/>
        </w:rPr>
        <w:t>O</w:t>
      </w:r>
      <w:r>
        <w:rPr>
          <w:rStyle w:val="c2"/>
          <w:color w:val="000000"/>
          <w:sz w:val="27"/>
          <w:szCs w:val="27"/>
          <w:vertAlign w:val="subscript"/>
        </w:rPr>
        <w:t>3(</w:t>
      </w:r>
      <w:proofErr w:type="spellStart"/>
      <w:r>
        <w:rPr>
          <w:rStyle w:val="c2"/>
          <w:color w:val="000000"/>
          <w:sz w:val="27"/>
          <w:szCs w:val="27"/>
          <w:vertAlign w:val="subscript"/>
        </w:rPr>
        <w:t>тв</w:t>
      </w:r>
      <w:proofErr w:type="spellEnd"/>
      <w:r>
        <w:rPr>
          <w:rStyle w:val="c2"/>
          <w:color w:val="000000"/>
          <w:sz w:val="27"/>
          <w:szCs w:val="27"/>
          <w:vertAlign w:val="subscript"/>
        </w:rPr>
        <w:t>)</w:t>
      </w:r>
      <w:r>
        <w:rPr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 В гомогенной газообразной термодинамической системе протекает реакция по схеме: NO  +  O</w:t>
      </w:r>
      <w:r>
        <w:rPr>
          <w:rStyle w:val="c0"/>
          <w:color w:val="000000"/>
          <w:sz w:val="27"/>
          <w:szCs w:val="27"/>
          <w:vertAlign w:val="subscript"/>
        </w:rPr>
        <w:t>2</w:t>
      </w:r>
      <w:r>
        <w:rPr>
          <w:color w:val="000000"/>
          <w:sz w:val="27"/>
          <w:szCs w:val="27"/>
        </w:rPr>
        <w:t>    ↔    NO</w:t>
      </w:r>
      <w:r>
        <w:rPr>
          <w:rStyle w:val="c0"/>
          <w:color w:val="000000"/>
          <w:sz w:val="27"/>
          <w:szCs w:val="27"/>
          <w:vertAlign w:val="subscript"/>
        </w:rPr>
        <w:t>2  </w:t>
      </w:r>
      <w:r>
        <w:rPr>
          <w:color w:val="000000"/>
          <w:sz w:val="27"/>
          <w:szCs w:val="27"/>
        </w:rPr>
        <w:t>  (15) При уменьшении температуры равновесной системы (15) количество кислорода  к равновесию изменилось на  1,5   моля. Аргументировать причину изменения количества кислорода  и диоксида азота с  указанием их количественного изменения. ΔН</w:t>
      </w:r>
      <w:r>
        <w:rPr>
          <w:rStyle w:val="c0"/>
          <w:color w:val="000000"/>
          <w:sz w:val="27"/>
          <w:szCs w:val="27"/>
          <w:vertAlign w:val="subscript"/>
        </w:rPr>
        <w:t>298</w:t>
      </w:r>
      <w:r>
        <w:rPr>
          <w:rStyle w:val="c1"/>
          <w:color w:val="000000"/>
          <w:sz w:val="27"/>
          <w:szCs w:val="27"/>
          <w:vertAlign w:val="superscript"/>
        </w:rPr>
        <w:t>о</w:t>
      </w:r>
      <w:r>
        <w:rPr>
          <w:color w:val="000000"/>
          <w:sz w:val="27"/>
          <w:szCs w:val="27"/>
        </w:rPr>
        <w:t> </w:t>
      </w:r>
      <w:proofErr w:type="gramStart"/>
      <w:r>
        <w:rPr>
          <w:color w:val="000000"/>
          <w:sz w:val="27"/>
          <w:szCs w:val="27"/>
        </w:rPr>
        <w:t xml:space="preserve">( </w:t>
      </w:r>
      <w:proofErr w:type="gramEnd"/>
      <w:r>
        <w:rPr>
          <w:color w:val="000000"/>
          <w:sz w:val="27"/>
          <w:szCs w:val="27"/>
        </w:rPr>
        <w:t>NO)  = 90.37 кДж/моль;  ΔН</w:t>
      </w:r>
      <w:r>
        <w:rPr>
          <w:rStyle w:val="c0"/>
          <w:color w:val="000000"/>
          <w:sz w:val="27"/>
          <w:szCs w:val="27"/>
          <w:vertAlign w:val="subscript"/>
        </w:rPr>
        <w:t>298</w:t>
      </w:r>
      <w:r>
        <w:rPr>
          <w:rStyle w:val="c1"/>
          <w:color w:val="000000"/>
          <w:sz w:val="27"/>
          <w:szCs w:val="27"/>
          <w:vertAlign w:val="superscript"/>
        </w:rPr>
        <w:t>о</w:t>
      </w:r>
      <w:r>
        <w:rPr>
          <w:color w:val="000000"/>
          <w:sz w:val="27"/>
          <w:szCs w:val="27"/>
        </w:rPr>
        <w:t> ( NO</w:t>
      </w:r>
      <w:r>
        <w:rPr>
          <w:rStyle w:val="c0"/>
          <w:color w:val="000000"/>
          <w:sz w:val="27"/>
          <w:szCs w:val="27"/>
          <w:vertAlign w:val="subscript"/>
        </w:rPr>
        <w:t>2</w:t>
      </w:r>
      <w:r>
        <w:rPr>
          <w:color w:val="000000"/>
          <w:sz w:val="27"/>
          <w:szCs w:val="27"/>
        </w:rPr>
        <w:t>)  = 33.89 кДж/моль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 Термодинамические характеристики металлургической системы на примере исследования по диссертационной теме 4</w:t>
      </w:r>
    </w:p>
    <w:p w:rsidR="00C10F27" w:rsidRDefault="00C10F27">
      <w:pPr>
        <w:rPr>
          <w:color w:val="000000"/>
          <w:sz w:val="27"/>
          <w:szCs w:val="27"/>
        </w:rPr>
      </w:pPr>
    </w:p>
    <w:p w:rsidR="00C10F27" w:rsidRDefault="00C10F27">
      <w:pPr>
        <w:rPr>
          <w:color w:val="000000"/>
          <w:sz w:val="27"/>
          <w:szCs w:val="27"/>
        </w:rPr>
      </w:pPr>
    </w:p>
    <w:p w:rsidR="00251C63" w:rsidRDefault="00251C63">
      <w:pPr>
        <w:rPr>
          <w:color w:val="000000"/>
          <w:sz w:val="27"/>
          <w:szCs w:val="27"/>
        </w:rPr>
      </w:pPr>
    </w:p>
    <w:p w:rsidR="00251C63" w:rsidRDefault="00251C63"/>
    <w:sectPr w:rsidR="00251C63" w:rsidSect="009972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7FAF"/>
    <w:rsid w:val="00251C63"/>
    <w:rsid w:val="00602BCB"/>
    <w:rsid w:val="00693351"/>
    <w:rsid w:val="00977FAF"/>
    <w:rsid w:val="009972B2"/>
    <w:rsid w:val="00A1354F"/>
    <w:rsid w:val="00C10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2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5">
    <w:name w:val="c5"/>
    <w:basedOn w:val="a0"/>
    <w:rsid w:val="00977FAF"/>
  </w:style>
  <w:style w:type="character" w:customStyle="1" w:styleId="c2">
    <w:name w:val="c2"/>
    <w:basedOn w:val="a0"/>
    <w:rsid w:val="00977FAF"/>
  </w:style>
  <w:style w:type="character" w:customStyle="1" w:styleId="c0">
    <w:name w:val="c0"/>
    <w:basedOn w:val="a0"/>
    <w:rsid w:val="00977FAF"/>
  </w:style>
  <w:style w:type="paragraph" w:customStyle="1" w:styleId="c6">
    <w:name w:val="c6"/>
    <w:basedOn w:val="a"/>
    <w:rsid w:val="00251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251C63"/>
  </w:style>
  <w:style w:type="character" w:customStyle="1" w:styleId="c10">
    <w:name w:val="c10"/>
    <w:basedOn w:val="a0"/>
    <w:rsid w:val="00251C63"/>
  </w:style>
  <w:style w:type="character" w:customStyle="1" w:styleId="c1">
    <w:name w:val="c1"/>
    <w:basedOn w:val="a0"/>
    <w:rsid w:val="00251C63"/>
  </w:style>
  <w:style w:type="character" w:customStyle="1" w:styleId="c3">
    <w:name w:val="c3"/>
    <w:basedOn w:val="a0"/>
    <w:rsid w:val="00251C63"/>
  </w:style>
  <w:style w:type="paragraph" w:customStyle="1" w:styleId="c8">
    <w:name w:val="c8"/>
    <w:basedOn w:val="a"/>
    <w:rsid w:val="00251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251C63"/>
  </w:style>
  <w:style w:type="character" w:customStyle="1" w:styleId="c11">
    <w:name w:val="c11"/>
    <w:basedOn w:val="a0"/>
    <w:rsid w:val="00251C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1621</Words>
  <Characters>9241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Пользователь</cp:lastModifiedBy>
  <cp:revision>7</cp:revision>
  <dcterms:created xsi:type="dcterms:W3CDTF">2022-03-16T04:31:00Z</dcterms:created>
  <dcterms:modified xsi:type="dcterms:W3CDTF">2023-12-10T08:29:00Z</dcterms:modified>
</cp:coreProperties>
</file>